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53B1F" w14:textId="6BC5BC99" w:rsidR="00204612" w:rsidRPr="00204612" w:rsidRDefault="00204612" w:rsidP="00204612">
      <w:pPr>
        <w:tabs>
          <w:tab w:val="left" w:pos="204"/>
          <w:tab w:val="left" w:pos="3165"/>
        </w:tabs>
        <w:autoSpaceDE w:val="0"/>
        <w:autoSpaceDN w:val="0"/>
        <w:adjustRightInd w:val="0"/>
        <w:jc w:val="center"/>
        <w:rPr>
          <w:b/>
          <w:sz w:val="32"/>
          <w:szCs w:val="32"/>
        </w:rPr>
      </w:pPr>
      <w:r w:rsidRPr="00204612">
        <w:rPr>
          <w:b/>
          <w:sz w:val="32"/>
          <w:szCs w:val="32"/>
        </w:rPr>
        <w:t xml:space="preserve">Organizational </w:t>
      </w:r>
      <w:r w:rsidRPr="00925526">
        <w:rPr>
          <w:b/>
          <w:sz w:val="32"/>
          <w:szCs w:val="32"/>
        </w:rPr>
        <w:t>Behavior</w:t>
      </w:r>
      <w:r w:rsidRPr="00204612">
        <w:rPr>
          <w:b/>
          <w:sz w:val="32"/>
          <w:szCs w:val="32"/>
        </w:rPr>
        <w:t xml:space="preserve"> Paper</w:t>
      </w:r>
    </w:p>
    <w:p w14:paraId="1B7CDB46" w14:textId="77777777" w:rsidR="00204612" w:rsidRDefault="00204612" w:rsidP="00925526">
      <w:pPr>
        <w:tabs>
          <w:tab w:val="left" w:pos="204"/>
        </w:tabs>
        <w:autoSpaceDE w:val="0"/>
        <w:autoSpaceDN w:val="0"/>
        <w:adjustRightInd w:val="0"/>
        <w:rPr>
          <w:b/>
          <w:sz w:val="24"/>
          <w:szCs w:val="24"/>
        </w:rPr>
      </w:pPr>
    </w:p>
    <w:p w14:paraId="69EA4E66" w14:textId="0AB9F872" w:rsidR="00925526" w:rsidRPr="00925526" w:rsidRDefault="00925526" w:rsidP="00925526">
      <w:pPr>
        <w:tabs>
          <w:tab w:val="left" w:pos="204"/>
        </w:tabs>
        <w:autoSpaceDE w:val="0"/>
        <w:autoSpaceDN w:val="0"/>
        <w:adjustRightInd w:val="0"/>
        <w:rPr>
          <w:b/>
          <w:sz w:val="24"/>
          <w:szCs w:val="24"/>
        </w:rPr>
      </w:pPr>
      <w:r w:rsidRPr="00925526">
        <w:rPr>
          <w:b/>
          <w:sz w:val="24"/>
          <w:szCs w:val="24"/>
        </w:rPr>
        <w:t>Main Problem*:</w:t>
      </w:r>
    </w:p>
    <w:p w14:paraId="52160CD1" w14:textId="403F50A0" w:rsidR="00925526" w:rsidRDefault="00D71413" w:rsidP="008C2B89">
      <w:pPr>
        <w:tabs>
          <w:tab w:val="left" w:pos="204"/>
        </w:tabs>
        <w:autoSpaceDE w:val="0"/>
        <w:autoSpaceDN w:val="0"/>
        <w:adjustRightInd w:val="0"/>
        <w:ind w:left="720"/>
        <w:rPr>
          <w:bCs/>
          <w:sz w:val="24"/>
          <w:szCs w:val="24"/>
        </w:rPr>
      </w:pPr>
      <w:r w:rsidRPr="00204612">
        <w:rPr>
          <w:sz w:val="24"/>
          <w:szCs w:val="24"/>
          <w:shd w:val="clear" w:color="auto" w:fill="FFFFFF"/>
        </w:rPr>
        <w:t xml:space="preserve">The Duke Clinical Research Institute </w:t>
      </w:r>
      <w:r w:rsidR="00C74FF0">
        <w:rPr>
          <w:sz w:val="24"/>
          <w:szCs w:val="24"/>
          <w:shd w:val="clear" w:color="auto" w:fill="FFFFFF"/>
        </w:rPr>
        <w:t xml:space="preserve">(DCRI) </w:t>
      </w:r>
      <w:r w:rsidR="00925526" w:rsidRPr="00925526">
        <w:rPr>
          <w:bCs/>
          <w:sz w:val="24"/>
          <w:szCs w:val="24"/>
        </w:rPr>
        <w:t>is having issues with retention as it pertains to a lack of work life balance.</w:t>
      </w:r>
    </w:p>
    <w:p w14:paraId="5804D341" w14:textId="4C29493E" w:rsidR="00F912D2" w:rsidRDefault="00F912D2" w:rsidP="008C2B89">
      <w:pPr>
        <w:tabs>
          <w:tab w:val="left" w:pos="204"/>
        </w:tabs>
        <w:autoSpaceDE w:val="0"/>
        <w:autoSpaceDN w:val="0"/>
        <w:adjustRightInd w:val="0"/>
        <w:ind w:left="720"/>
        <w:rPr>
          <w:bCs/>
          <w:sz w:val="24"/>
          <w:szCs w:val="24"/>
        </w:rPr>
      </w:pPr>
    </w:p>
    <w:p w14:paraId="7BBD89A3" w14:textId="77777777" w:rsidR="00F912D2" w:rsidRDefault="00F912D2" w:rsidP="008C2B89">
      <w:pPr>
        <w:tabs>
          <w:tab w:val="left" w:pos="204"/>
        </w:tabs>
        <w:autoSpaceDE w:val="0"/>
        <w:autoSpaceDN w:val="0"/>
        <w:adjustRightInd w:val="0"/>
        <w:ind w:left="720"/>
        <w:rPr>
          <w:b/>
          <w:sz w:val="24"/>
          <w:szCs w:val="24"/>
        </w:rPr>
      </w:pPr>
      <w:r w:rsidRPr="00F912D2">
        <w:rPr>
          <w:b/>
          <w:sz w:val="24"/>
          <w:szCs w:val="24"/>
        </w:rPr>
        <w:t>Solution</w:t>
      </w:r>
      <w:r>
        <w:rPr>
          <w:b/>
          <w:sz w:val="24"/>
          <w:szCs w:val="24"/>
        </w:rPr>
        <w:t xml:space="preserve">: </w:t>
      </w:r>
    </w:p>
    <w:p w14:paraId="66EBA730" w14:textId="35BC07E0" w:rsidR="00F912D2" w:rsidRDefault="00F912D2" w:rsidP="008C2B89">
      <w:pPr>
        <w:tabs>
          <w:tab w:val="left" w:pos="204"/>
        </w:tabs>
        <w:autoSpaceDE w:val="0"/>
        <w:autoSpaceDN w:val="0"/>
        <w:adjustRightInd w:val="0"/>
        <w:ind w:left="720"/>
        <w:rPr>
          <w:bCs/>
          <w:sz w:val="24"/>
          <w:szCs w:val="24"/>
        </w:rPr>
      </w:pPr>
      <w:r w:rsidRPr="00F912D2">
        <w:rPr>
          <w:bCs/>
          <w:sz w:val="24"/>
          <w:szCs w:val="24"/>
        </w:rPr>
        <w:t xml:space="preserve">Create </w:t>
      </w:r>
      <w:r>
        <w:rPr>
          <w:bCs/>
          <w:sz w:val="24"/>
          <w:szCs w:val="24"/>
        </w:rPr>
        <w:t xml:space="preserve">a comprehensive work life balance </w:t>
      </w:r>
      <w:r w:rsidR="00170311">
        <w:rPr>
          <w:bCs/>
          <w:sz w:val="24"/>
          <w:szCs w:val="24"/>
        </w:rPr>
        <w:t xml:space="preserve">(WLB) </w:t>
      </w:r>
      <w:r>
        <w:rPr>
          <w:bCs/>
          <w:sz w:val="24"/>
          <w:szCs w:val="24"/>
        </w:rPr>
        <w:t xml:space="preserve">program that </w:t>
      </w:r>
      <w:r w:rsidRPr="00F94DAA">
        <w:rPr>
          <w:bCs/>
          <w:sz w:val="24"/>
          <w:szCs w:val="24"/>
        </w:rPr>
        <w:t>complements</w:t>
      </w:r>
      <w:r>
        <w:rPr>
          <w:bCs/>
          <w:sz w:val="24"/>
          <w:szCs w:val="24"/>
        </w:rPr>
        <w:t xml:space="preserve"> </w:t>
      </w:r>
      <w:r w:rsidRPr="00F94DAA">
        <w:rPr>
          <w:bCs/>
          <w:sz w:val="24"/>
          <w:szCs w:val="24"/>
        </w:rPr>
        <w:t>and likewise</w:t>
      </w:r>
      <w:r>
        <w:rPr>
          <w:bCs/>
          <w:sz w:val="24"/>
          <w:szCs w:val="24"/>
        </w:rPr>
        <w:t xml:space="preserve"> improves</w:t>
      </w:r>
      <w:r w:rsidRPr="00F94DAA">
        <w:rPr>
          <w:bCs/>
          <w:sz w:val="24"/>
          <w:szCs w:val="24"/>
        </w:rPr>
        <w:t xml:space="preserve"> the existing organizational culture.</w:t>
      </w:r>
    </w:p>
    <w:p w14:paraId="52E167AE" w14:textId="2C53617E" w:rsidR="009222C7" w:rsidRDefault="009222C7" w:rsidP="008C2B89">
      <w:pPr>
        <w:tabs>
          <w:tab w:val="left" w:pos="204"/>
        </w:tabs>
        <w:autoSpaceDE w:val="0"/>
        <w:autoSpaceDN w:val="0"/>
        <w:adjustRightInd w:val="0"/>
        <w:ind w:left="720"/>
        <w:rPr>
          <w:bCs/>
          <w:sz w:val="24"/>
          <w:szCs w:val="24"/>
        </w:rPr>
      </w:pPr>
    </w:p>
    <w:p w14:paraId="219BBF78" w14:textId="0D934FBE" w:rsidR="009222C7" w:rsidRDefault="009222C7" w:rsidP="009222C7">
      <w:pPr>
        <w:tabs>
          <w:tab w:val="left" w:pos="360"/>
          <w:tab w:val="left" w:pos="720"/>
          <w:tab w:val="left" w:pos="1080"/>
        </w:tabs>
        <w:rPr>
          <w:sz w:val="24"/>
          <w:szCs w:val="24"/>
        </w:rPr>
      </w:pPr>
      <w:r>
        <w:rPr>
          <w:b/>
          <w:sz w:val="24"/>
          <w:szCs w:val="24"/>
        </w:rPr>
        <w:tab/>
      </w:r>
      <w:r>
        <w:rPr>
          <w:b/>
          <w:sz w:val="24"/>
          <w:szCs w:val="24"/>
        </w:rPr>
        <w:tab/>
      </w:r>
      <w:r w:rsidRPr="009222C7">
        <w:rPr>
          <w:b/>
          <w:sz w:val="24"/>
          <w:szCs w:val="24"/>
        </w:rPr>
        <w:t xml:space="preserve">How to address the problem and </w:t>
      </w:r>
      <w:r>
        <w:rPr>
          <w:b/>
          <w:sz w:val="24"/>
          <w:szCs w:val="24"/>
        </w:rPr>
        <w:t>s</w:t>
      </w:r>
      <w:r w:rsidRPr="009222C7">
        <w:rPr>
          <w:b/>
          <w:sz w:val="24"/>
          <w:szCs w:val="24"/>
        </w:rPr>
        <w:t>olution:</w:t>
      </w:r>
      <w:r>
        <w:rPr>
          <w:sz w:val="24"/>
          <w:szCs w:val="24"/>
        </w:rPr>
        <w:t xml:space="preserve">  </w:t>
      </w:r>
    </w:p>
    <w:p w14:paraId="7692B230" w14:textId="4C6D5668" w:rsidR="009222C7" w:rsidRPr="00204612" w:rsidRDefault="009222C7" w:rsidP="009222C7">
      <w:pPr>
        <w:tabs>
          <w:tab w:val="left" w:pos="360"/>
          <w:tab w:val="left" w:pos="720"/>
          <w:tab w:val="left" w:pos="1080"/>
        </w:tabs>
        <w:ind w:left="720"/>
        <w:rPr>
          <w:sz w:val="24"/>
          <w:szCs w:val="24"/>
        </w:rPr>
      </w:pPr>
      <w:r>
        <w:rPr>
          <w:sz w:val="24"/>
          <w:szCs w:val="24"/>
        </w:rPr>
        <w:t>Address</w:t>
      </w:r>
      <w:r w:rsidR="004B656A">
        <w:rPr>
          <w:sz w:val="24"/>
          <w:szCs w:val="24"/>
        </w:rPr>
        <w:t xml:space="preserve"> the</w:t>
      </w:r>
      <w:r>
        <w:rPr>
          <w:sz w:val="24"/>
          <w:szCs w:val="24"/>
        </w:rPr>
        <w:t xml:space="preserve"> s</w:t>
      </w:r>
      <w:r w:rsidRPr="00204612">
        <w:rPr>
          <w:sz w:val="24"/>
          <w:szCs w:val="24"/>
        </w:rPr>
        <w:t xml:space="preserve">olution to </w:t>
      </w:r>
      <w:r w:rsidR="004B656A">
        <w:rPr>
          <w:sz w:val="24"/>
          <w:szCs w:val="24"/>
        </w:rPr>
        <w:t xml:space="preserve">this </w:t>
      </w:r>
      <w:r w:rsidRPr="00204612">
        <w:rPr>
          <w:sz w:val="24"/>
          <w:szCs w:val="24"/>
        </w:rPr>
        <w:t>organizational dynamic problem using appropriate facts, concepts, principles, analytic techniques and theories.</w:t>
      </w:r>
    </w:p>
    <w:p w14:paraId="4603B526" w14:textId="6B7CC80E" w:rsidR="009222C7" w:rsidRPr="007A0BC5" w:rsidRDefault="004B656A" w:rsidP="004B656A">
      <w:pPr>
        <w:tabs>
          <w:tab w:val="left" w:pos="204"/>
        </w:tabs>
        <w:autoSpaceDE w:val="0"/>
        <w:autoSpaceDN w:val="0"/>
        <w:adjustRightInd w:val="0"/>
        <w:rPr>
          <w:bCs/>
          <w:sz w:val="24"/>
          <w:szCs w:val="24"/>
        </w:rPr>
      </w:pPr>
      <w:r w:rsidRPr="007A0BC5">
        <w:rPr>
          <w:b/>
          <w:sz w:val="24"/>
          <w:szCs w:val="24"/>
        </w:rPr>
        <w:t xml:space="preserve"> </w:t>
      </w:r>
    </w:p>
    <w:p w14:paraId="0AB1CB1A" w14:textId="77777777" w:rsidR="00204612" w:rsidRPr="007A0BC5" w:rsidRDefault="00204612" w:rsidP="00925526">
      <w:pPr>
        <w:tabs>
          <w:tab w:val="left" w:pos="204"/>
        </w:tabs>
        <w:autoSpaceDE w:val="0"/>
        <w:autoSpaceDN w:val="0"/>
        <w:adjustRightInd w:val="0"/>
        <w:rPr>
          <w:b/>
          <w:sz w:val="24"/>
          <w:szCs w:val="24"/>
        </w:rPr>
      </w:pPr>
    </w:p>
    <w:p w14:paraId="07BF40E7" w14:textId="5CD22724" w:rsidR="00616627" w:rsidRDefault="00925526" w:rsidP="00204612">
      <w:pPr>
        <w:tabs>
          <w:tab w:val="left" w:pos="204"/>
        </w:tabs>
        <w:autoSpaceDE w:val="0"/>
        <w:autoSpaceDN w:val="0"/>
        <w:adjustRightInd w:val="0"/>
        <w:jc w:val="center"/>
        <w:rPr>
          <w:bCs/>
          <w:sz w:val="24"/>
          <w:szCs w:val="24"/>
          <w:u w:val="single"/>
        </w:rPr>
      </w:pPr>
      <w:r w:rsidRPr="007A0BC5">
        <w:rPr>
          <w:bCs/>
          <w:sz w:val="24"/>
          <w:szCs w:val="24"/>
          <w:u w:val="single"/>
        </w:rPr>
        <w:t xml:space="preserve">The </w:t>
      </w:r>
      <w:r w:rsidR="007A0BC5">
        <w:rPr>
          <w:bCs/>
          <w:sz w:val="24"/>
          <w:szCs w:val="24"/>
          <w:u w:val="single"/>
        </w:rPr>
        <w:t>Sub-</w:t>
      </w:r>
      <w:r w:rsidRPr="007A0BC5">
        <w:rPr>
          <w:bCs/>
          <w:sz w:val="24"/>
          <w:szCs w:val="24"/>
          <w:u w:val="single"/>
        </w:rPr>
        <w:t xml:space="preserve">question this paper </w:t>
      </w:r>
      <w:r w:rsidR="00616627" w:rsidRPr="007A0BC5">
        <w:rPr>
          <w:bCs/>
          <w:sz w:val="24"/>
          <w:szCs w:val="24"/>
          <w:u w:val="single"/>
        </w:rPr>
        <w:t>should</w:t>
      </w:r>
      <w:r w:rsidRPr="007A0BC5">
        <w:rPr>
          <w:bCs/>
          <w:sz w:val="24"/>
          <w:szCs w:val="24"/>
          <w:u w:val="single"/>
        </w:rPr>
        <w:t xml:space="preserve"> specifically address is</w:t>
      </w:r>
      <w:r w:rsidR="004B656A" w:rsidRPr="007A0BC5">
        <w:rPr>
          <w:bCs/>
          <w:sz w:val="24"/>
          <w:szCs w:val="24"/>
          <w:u w:val="single"/>
        </w:rPr>
        <w:t>:</w:t>
      </w:r>
    </w:p>
    <w:p w14:paraId="54819E97" w14:textId="77777777" w:rsidR="007A0BC5" w:rsidRPr="007A0BC5" w:rsidRDefault="007A0BC5" w:rsidP="00204612">
      <w:pPr>
        <w:tabs>
          <w:tab w:val="left" w:pos="204"/>
        </w:tabs>
        <w:autoSpaceDE w:val="0"/>
        <w:autoSpaceDN w:val="0"/>
        <w:adjustRightInd w:val="0"/>
        <w:jc w:val="center"/>
        <w:rPr>
          <w:bCs/>
          <w:sz w:val="24"/>
          <w:szCs w:val="24"/>
          <w:u w:val="single"/>
        </w:rPr>
      </w:pPr>
    </w:p>
    <w:p w14:paraId="464085BF" w14:textId="4FA17400" w:rsidR="007A0BC5" w:rsidRPr="00D820ED" w:rsidRDefault="007A0BC5" w:rsidP="007A0BC5">
      <w:pPr>
        <w:tabs>
          <w:tab w:val="left" w:pos="204"/>
        </w:tabs>
        <w:autoSpaceDE w:val="0"/>
        <w:autoSpaceDN w:val="0"/>
        <w:adjustRightInd w:val="0"/>
        <w:jc w:val="center"/>
        <w:rPr>
          <w:b/>
          <w:sz w:val="24"/>
          <w:szCs w:val="24"/>
        </w:rPr>
      </w:pPr>
      <w:r w:rsidRPr="00D820ED">
        <w:rPr>
          <w:b/>
          <w:sz w:val="24"/>
          <w:szCs w:val="24"/>
        </w:rPr>
        <w:t xml:space="preserve">A </w:t>
      </w:r>
      <w:r w:rsidRPr="00D820ED">
        <w:rPr>
          <w:b/>
          <w:sz w:val="24"/>
          <w:szCs w:val="24"/>
        </w:rPr>
        <w:t>Strategic Plan</w:t>
      </w:r>
    </w:p>
    <w:p w14:paraId="4BA7CF2C" w14:textId="785402B1" w:rsidR="007A0BC5" w:rsidRPr="007A0BC5" w:rsidRDefault="007A0BC5" w:rsidP="007A0BC5">
      <w:pPr>
        <w:tabs>
          <w:tab w:val="left" w:pos="204"/>
        </w:tabs>
        <w:autoSpaceDE w:val="0"/>
        <w:autoSpaceDN w:val="0"/>
        <w:adjustRightInd w:val="0"/>
        <w:ind w:left="2160"/>
        <w:rPr>
          <w:bCs/>
          <w:sz w:val="24"/>
          <w:szCs w:val="24"/>
        </w:rPr>
      </w:pPr>
      <w:r>
        <w:rPr>
          <w:bCs/>
          <w:sz w:val="24"/>
          <w:szCs w:val="24"/>
        </w:rPr>
        <w:t>H</w:t>
      </w:r>
      <w:r w:rsidRPr="007A0BC5">
        <w:rPr>
          <w:bCs/>
          <w:sz w:val="24"/>
          <w:szCs w:val="24"/>
        </w:rPr>
        <w:t xml:space="preserve">ow to plan and implement a Work Life Balance program for staff that resonates with the existing vision, mission, strategy, goals, and objectives of the company. </w:t>
      </w:r>
    </w:p>
    <w:p w14:paraId="40317E31" w14:textId="45C2E43C" w:rsidR="007A0BC5" w:rsidRDefault="007A0BC5" w:rsidP="00925526">
      <w:pPr>
        <w:tabs>
          <w:tab w:val="left" w:pos="204"/>
        </w:tabs>
        <w:autoSpaceDE w:val="0"/>
        <w:autoSpaceDN w:val="0"/>
        <w:adjustRightInd w:val="0"/>
        <w:rPr>
          <w:bCs/>
          <w:sz w:val="24"/>
          <w:szCs w:val="24"/>
        </w:rPr>
      </w:pPr>
    </w:p>
    <w:p w14:paraId="60BAA1BE" w14:textId="77777777" w:rsidR="007A0BC5" w:rsidRPr="00925526" w:rsidRDefault="007A0BC5" w:rsidP="00925526">
      <w:pPr>
        <w:tabs>
          <w:tab w:val="left" w:pos="204"/>
        </w:tabs>
        <w:autoSpaceDE w:val="0"/>
        <w:autoSpaceDN w:val="0"/>
        <w:adjustRightInd w:val="0"/>
        <w:rPr>
          <w:bCs/>
          <w:sz w:val="24"/>
          <w:szCs w:val="24"/>
        </w:rPr>
      </w:pPr>
    </w:p>
    <w:p w14:paraId="38D42414" w14:textId="30199BC8" w:rsidR="00925526" w:rsidRPr="00925526" w:rsidRDefault="00925526" w:rsidP="00925526">
      <w:pPr>
        <w:tabs>
          <w:tab w:val="left" w:pos="204"/>
        </w:tabs>
        <w:autoSpaceDE w:val="0"/>
        <w:autoSpaceDN w:val="0"/>
        <w:adjustRightInd w:val="0"/>
        <w:rPr>
          <w:b/>
          <w:sz w:val="24"/>
          <w:szCs w:val="24"/>
        </w:rPr>
      </w:pPr>
      <w:r w:rsidRPr="00925526">
        <w:rPr>
          <w:b/>
          <w:sz w:val="24"/>
          <w:szCs w:val="24"/>
        </w:rPr>
        <w:t>Theor</w:t>
      </w:r>
      <w:r w:rsidR="00204612">
        <w:rPr>
          <w:b/>
          <w:sz w:val="24"/>
          <w:szCs w:val="24"/>
        </w:rPr>
        <w:t>y</w:t>
      </w:r>
      <w:r w:rsidRPr="00925526">
        <w:rPr>
          <w:b/>
          <w:sz w:val="24"/>
          <w:szCs w:val="24"/>
        </w:rPr>
        <w:t xml:space="preserve"> </w:t>
      </w:r>
      <w:r w:rsidR="00616627" w:rsidRPr="00204612">
        <w:rPr>
          <w:b/>
          <w:sz w:val="24"/>
          <w:szCs w:val="24"/>
        </w:rPr>
        <w:t xml:space="preserve">to </w:t>
      </w:r>
      <w:r w:rsidR="00204612">
        <w:rPr>
          <w:b/>
          <w:sz w:val="24"/>
          <w:szCs w:val="24"/>
        </w:rPr>
        <w:t>i</w:t>
      </w:r>
      <w:r w:rsidRPr="00925526">
        <w:rPr>
          <w:b/>
          <w:sz w:val="24"/>
          <w:szCs w:val="24"/>
        </w:rPr>
        <w:t>ncorporat</w:t>
      </w:r>
      <w:r w:rsidR="00616627" w:rsidRPr="00204612">
        <w:rPr>
          <w:b/>
          <w:sz w:val="24"/>
          <w:szCs w:val="24"/>
        </w:rPr>
        <w:t>e in the paper</w:t>
      </w:r>
      <w:r w:rsidRPr="00925526">
        <w:rPr>
          <w:b/>
          <w:sz w:val="24"/>
          <w:szCs w:val="24"/>
        </w:rPr>
        <w:t>:</w:t>
      </w:r>
    </w:p>
    <w:p w14:paraId="173C285D" w14:textId="36D6B96A" w:rsidR="007A0BC5" w:rsidRPr="007A0BC5" w:rsidRDefault="00D71413" w:rsidP="007A0BC5">
      <w:pPr>
        <w:tabs>
          <w:tab w:val="left" w:pos="204"/>
        </w:tabs>
        <w:autoSpaceDE w:val="0"/>
        <w:autoSpaceDN w:val="0"/>
        <w:adjustRightInd w:val="0"/>
        <w:rPr>
          <w:bCs/>
          <w:sz w:val="24"/>
          <w:szCs w:val="24"/>
        </w:rPr>
      </w:pPr>
      <w:r w:rsidRPr="00204612">
        <w:rPr>
          <w:bCs/>
          <w:sz w:val="24"/>
          <w:szCs w:val="24"/>
        </w:rPr>
        <w:tab/>
      </w:r>
      <w:r w:rsidR="007A0BC5" w:rsidRPr="007A0BC5">
        <w:rPr>
          <w:bCs/>
          <w:sz w:val="24"/>
          <w:szCs w:val="24"/>
        </w:rPr>
        <w:t>A SWOT analysis will be completed to help determine what the compan</w:t>
      </w:r>
      <w:r w:rsidR="007A0BC5">
        <w:rPr>
          <w:bCs/>
          <w:sz w:val="24"/>
          <w:szCs w:val="24"/>
        </w:rPr>
        <w:t>y’s</w:t>
      </w:r>
      <w:r w:rsidR="007A0BC5" w:rsidRPr="007A0BC5">
        <w:rPr>
          <w:bCs/>
          <w:sz w:val="24"/>
          <w:szCs w:val="24"/>
        </w:rPr>
        <w:t xml:space="preserve"> strategy will be.</w:t>
      </w:r>
    </w:p>
    <w:p w14:paraId="3D78F5A6" w14:textId="7B2014E1" w:rsidR="00925526" w:rsidRPr="00204612" w:rsidRDefault="00925526" w:rsidP="00925526">
      <w:pPr>
        <w:tabs>
          <w:tab w:val="left" w:pos="204"/>
        </w:tabs>
        <w:autoSpaceDE w:val="0"/>
        <w:autoSpaceDN w:val="0"/>
        <w:adjustRightInd w:val="0"/>
        <w:rPr>
          <w:bCs/>
          <w:sz w:val="24"/>
          <w:szCs w:val="24"/>
        </w:rPr>
      </w:pPr>
    </w:p>
    <w:p w14:paraId="18CDF20E" w14:textId="77777777" w:rsidR="00D71413" w:rsidRPr="00204612" w:rsidRDefault="00D71413" w:rsidP="00925526">
      <w:pPr>
        <w:tabs>
          <w:tab w:val="left" w:pos="204"/>
        </w:tabs>
        <w:autoSpaceDE w:val="0"/>
        <w:autoSpaceDN w:val="0"/>
        <w:adjustRightInd w:val="0"/>
        <w:rPr>
          <w:bCs/>
          <w:sz w:val="24"/>
          <w:szCs w:val="24"/>
        </w:rPr>
      </w:pPr>
    </w:p>
    <w:p w14:paraId="114F3E6C" w14:textId="281A699C" w:rsidR="00D71413" w:rsidRPr="00204612" w:rsidRDefault="00D71413" w:rsidP="00925526">
      <w:pPr>
        <w:tabs>
          <w:tab w:val="left" w:pos="204"/>
        </w:tabs>
        <w:autoSpaceDE w:val="0"/>
        <w:autoSpaceDN w:val="0"/>
        <w:adjustRightInd w:val="0"/>
        <w:rPr>
          <w:bCs/>
          <w:sz w:val="24"/>
          <w:szCs w:val="24"/>
        </w:rPr>
      </w:pPr>
    </w:p>
    <w:p w14:paraId="1D70ED59" w14:textId="49C49B8C" w:rsidR="00D71413" w:rsidRDefault="001666D0" w:rsidP="003A3707">
      <w:pPr>
        <w:tabs>
          <w:tab w:val="left" w:pos="204"/>
        </w:tabs>
        <w:autoSpaceDE w:val="0"/>
        <w:autoSpaceDN w:val="0"/>
        <w:adjustRightInd w:val="0"/>
        <w:rPr>
          <w:b/>
          <w:sz w:val="24"/>
          <w:szCs w:val="24"/>
        </w:rPr>
      </w:pPr>
      <w:r>
        <w:rPr>
          <w:b/>
          <w:sz w:val="24"/>
          <w:szCs w:val="24"/>
        </w:rPr>
        <w:t>Very Important</w:t>
      </w:r>
      <w:r w:rsidR="00D71413" w:rsidRPr="00204612">
        <w:rPr>
          <w:b/>
          <w:sz w:val="24"/>
          <w:szCs w:val="24"/>
        </w:rPr>
        <w:t>:</w:t>
      </w:r>
    </w:p>
    <w:p w14:paraId="16902F17" w14:textId="77777777" w:rsidR="00D820ED" w:rsidRDefault="00D820ED" w:rsidP="003A3707">
      <w:pPr>
        <w:tabs>
          <w:tab w:val="left" w:pos="204"/>
        </w:tabs>
        <w:autoSpaceDE w:val="0"/>
        <w:autoSpaceDN w:val="0"/>
        <w:adjustRightInd w:val="0"/>
        <w:rPr>
          <w:b/>
          <w:sz w:val="24"/>
          <w:szCs w:val="24"/>
        </w:rPr>
      </w:pPr>
    </w:p>
    <w:p w14:paraId="74FD23DA" w14:textId="77777777" w:rsidR="00DE68E8" w:rsidRPr="007A0BC5" w:rsidRDefault="00DE68E8" w:rsidP="007A0BC5">
      <w:pPr>
        <w:tabs>
          <w:tab w:val="left" w:pos="204"/>
        </w:tabs>
        <w:autoSpaceDE w:val="0"/>
        <w:autoSpaceDN w:val="0"/>
        <w:adjustRightInd w:val="0"/>
        <w:rPr>
          <w:b/>
          <w:sz w:val="24"/>
          <w:szCs w:val="24"/>
        </w:rPr>
      </w:pPr>
    </w:p>
    <w:p w14:paraId="12B79ACD" w14:textId="22A6F1DE" w:rsidR="00D820ED" w:rsidRDefault="00D820ED" w:rsidP="001666D0">
      <w:pPr>
        <w:pStyle w:val="ListParagraph"/>
        <w:numPr>
          <w:ilvl w:val="0"/>
          <w:numId w:val="6"/>
        </w:numPr>
        <w:shd w:val="clear" w:color="auto" w:fill="FFFFFF"/>
        <w:rPr>
          <w:color w:val="000000"/>
          <w:sz w:val="24"/>
          <w:szCs w:val="24"/>
        </w:rPr>
      </w:pPr>
      <w:r>
        <w:rPr>
          <w:color w:val="000000"/>
          <w:sz w:val="24"/>
          <w:szCs w:val="24"/>
        </w:rPr>
        <w:t>READ THE ESSAY attached essay before writing this one!!!!!!!!</w:t>
      </w:r>
    </w:p>
    <w:p w14:paraId="084794FD" w14:textId="346B480B" w:rsidR="001666D0" w:rsidRPr="001666D0" w:rsidRDefault="001666D0" w:rsidP="001666D0">
      <w:pPr>
        <w:pStyle w:val="ListParagraph"/>
        <w:numPr>
          <w:ilvl w:val="0"/>
          <w:numId w:val="6"/>
        </w:numPr>
        <w:shd w:val="clear" w:color="auto" w:fill="FFFFFF"/>
        <w:rPr>
          <w:color w:val="000000"/>
          <w:sz w:val="24"/>
          <w:szCs w:val="24"/>
        </w:rPr>
      </w:pPr>
      <w:r w:rsidRPr="001666D0">
        <w:rPr>
          <w:color w:val="000000"/>
          <w:sz w:val="24"/>
          <w:szCs w:val="24"/>
        </w:rPr>
        <w:t>Executive Summaries are summaries a</w:t>
      </w:r>
      <w:r w:rsidR="00D35988">
        <w:rPr>
          <w:color w:val="000000"/>
          <w:sz w:val="24"/>
          <w:szCs w:val="24"/>
        </w:rPr>
        <w:t>re</w:t>
      </w:r>
      <w:r w:rsidRPr="001666D0">
        <w:rPr>
          <w:color w:val="000000"/>
          <w:sz w:val="24"/>
          <w:szCs w:val="24"/>
        </w:rPr>
        <w:t xml:space="preserve"> not introductions, write them last. They should have everything an executive would need to know (usually takes 1.5 pages).</w:t>
      </w:r>
    </w:p>
    <w:p w14:paraId="1818CDAE" w14:textId="77777777" w:rsidR="001666D0" w:rsidRPr="001666D0" w:rsidRDefault="001666D0" w:rsidP="001666D0">
      <w:pPr>
        <w:pStyle w:val="ListParagraph"/>
        <w:numPr>
          <w:ilvl w:val="0"/>
          <w:numId w:val="6"/>
        </w:numPr>
        <w:shd w:val="clear" w:color="auto" w:fill="FFFFFF"/>
        <w:rPr>
          <w:color w:val="000000"/>
          <w:sz w:val="24"/>
          <w:szCs w:val="24"/>
        </w:rPr>
      </w:pPr>
      <w:r w:rsidRPr="001666D0">
        <w:rPr>
          <w:color w:val="000000"/>
          <w:sz w:val="24"/>
          <w:szCs w:val="24"/>
        </w:rPr>
        <w:t>Be direct regarding what your main problem is, the main questions, and the sub-question for each paper. </w:t>
      </w:r>
    </w:p>
    <w:p w14:paraId="18B284BF" w14:textId="0893139E" w:rsidR="001666D0" w:rsidRPr="001666D0" w:rsidRDefault="001666D0" w:rsidP="001666D0">
      <w:pPr>
        <w:pStyle w:val="ListParagraph"/>
        <w:numPr>
          <w:ilvl w:val="0"/>
          <w:numId w:val="6"/>
        </w:numPr>
        <w:shd w:val="clear" w:color="auto" w:fill="FFFFFF"/>
        <w:rPr>
          <w:color w:val="000000"/>
          <w:sz w:val="24"/>
          <w:szCs w:val="24"/>
        </w:rPr>
      </w:pPr>
      <w:r w:rsidRPr="001666D0">
        <w:rPr>
          <w:color w:val="000000"/>
          <w:sz w:val="24"/>
          <w:szCs w:val="24"/>
        </w:rPr>
        <w:t>You are to solve the problem (through the literature), therefore the recommendations should never be to suggest some other group should brainstorm to solve the problem, for example. Remember to utilize the lit review as a source of not only understanding the problem but more importantly - solving it.</w:t>
      </w:r>
    </w:p>
    <w:p w14:paraId="52D3B0A9" w14:textId="31119B71" w:rsidR="001666D0" w:rsidRPr="001666D0" w:rsidRDefault="001666D0" w:rsidP="001666D0">
      <w:pPr>
        <w:pStyle w:val="ListParagraph"/>
        <w:numPr>
          <w:ilvl w:val="0"/>
          <w:numId w:val="6"/>
        </w:numPr>
        <w:shd w:val="clear" w:color="auto" w:fill="FFFFFF"/>
        <w:rPr>
          <w:color w:val="000000"/>
          <w:sz w:val="24"/>
          <w:szCs w:val="24"/>
        </w:rPr>
      </w:pPr>
      <w:r w:rsidRPr="001666D0">
        <w:rPr>
          <w:color w:val="000000"/>
          <w:sz w:val="24"/>
          <w:szCs w:val="24"/>
        </w:rPr>
        <w:t>Make sure your recommendations are S</w:t>
      </w:r>
      <w:r w:rsidR="00D35988">
        <w:rPr>
          <w:color w:val="000000"/>
          <w:sz w:val="24"/>
          <w:szCs w:val="24"/>
        </w:rPr>
        <w:t>.</w:t>
      </w:r>
      <w:r w:rsidRPr="001666D0">
        <w:rPr>
          <w:color w:val="000000"/>
          <w:sz w:val="24"/>
          <w:szCs w:val="24"/>
        </w:rPr>
        <w:t>M</w:t>
      </w:r>
      <w:r w:rsidR="00D35988">
        <w:rPr>
          <w:color w:val="000000"/>
          <w:sz w:val="24"/>
          <w:szCs w:val="24"/>
        </w:rPr>
        <w:t>.</w:t>
      </w:r>
      <w:r w:rsidRPr="001666D0">
        <w:rPr>
          <w:color w:val="000000"/>
          <w:sz w:val="24"/>
          <w:szCs w:val="24"/>
        </w:rPr>
        <w:t>A</w:t>
      </w:r>
      <w:r w:rsidR="00D35988">
        <w:rPr>
          <w:color w:val="000000"/>
          <w:sz w:val="24"/>
          <w:szCs w:val="24"/>
        </w:rPr>
        <w:t>.</w:t>
      </w:r>
      <w:r w:rsidRPr="001666D0">
        <w:rPr>
          <w:color w:val="000000"/>
          <w:sz w:val="24"/>
          <w:szCs w:val="24"/>
        </w:rPr>
        <w:t>R</w:t>
      </w:r>
      <w:r w:rsidR="00D35988">
        <w:rPr>
          <w:color w:val="000000"/>
          <w:sz w:val="24"/>
          <w:szCs w:val="24"/>
        </w:rPr>
        <w:t>.</w:t>
      </w:r>
      <w:r w:rsidRPr="001666D0">
        <w:rPr>
          <w:color w:val="000000"/>
          <w:sz w:val="24"/>
          <w:szCs w:val="24"/>
        </w:rPr>
        <w:t>T.</w:t>
      </w:r>
    </w:p>
    <w:p w14:paraId="79085F3E" w14:textId="5BCCF9C3" w:rsidR="00D71413" w:rsidRPr="001666D0" w:rsidRDefault="001666D0" w:rsidP="001666D0">
      <w:pPr>
        <w:pStyle w:val="ListParagraph"/>
        <w:numPr>
          <w:ilvl w:val="0"/>
          <w:numId w:val="6"/>
        </w:numPr>
        <w:shd w:val="clear" w:color="auto" w:fill="FFFFFF"/>
        <w:rPr>
          <w:color w:val="000000"/>
          <w:sz w:val="24"/>
          <w:szCs w:val="24"/>
        </w:rPr>
      </w:pPr>
      <w:r w:rsidRPr="001666D0">
        <w:rPr>
          <w:color w:val="000000"/>
          <w:sz w:val="24"/>
          <w:szCs w:val="24"/>
        </w:rPr>
        <w:t>APA and grammar need to be tight on these papers. </w:t>
      </w:r>
    </w:p>
    <w:p w14:paraId="59465B0E" w14:textId="799994B5" w:rsidR="00D71413" w:rsidRDefault="00D71413" w:rsidP="003A3707">
      <w:pPr>
        <w:tabs>
          <w:tab w:val="left" w:pos="204"/>
        </w:tabs>
        <w:autoSpaceDE w:val="0"/>
        <w:autoSpaceDN w:val="0"/>
        <w:adjustRightInd w:val="0"/>
        <w:rPr>
          <w:b/>
          <w:sz w:val="24"/>
          <w:szCs w:val="24"/>
        </w:rPr>
      </w:pPr>
    </w:p>
    <w:p w14:paraId="13EAD366" w14:textId="32BCBC68" w:rsidR="00D820ED" w:rsidRDefault="00D820ED" w:rsidP="003A3707">
      <w:pPr>
        <w:tabs>
          <w:tab w:val="left" w:pos="204"/>
        </w:tabs>
        <w:autoSpaceDE w:val="0"/>
        <w:autoSpaceDN w:val="0"/>
        <w:adjustRightInd w:val="0"/>
        <w:rPr>
          <w:b/>
          <w:sz w:val="24"/>
          <w:szCs w:val="24"/>
        </w:rPr>
      </w:pPr>
    </w:p>
    <w:p w14:paraId="0D94BF25" w14:textId="1E75AE5C" w:rsidR="00D820ED" w:rsidRDefault="00D820ED" w:rsidP="003A3707">
      <w:pPr>
        <w:tabs>
          <w:tab w:val="left" w:pos="204"/>
        </w:tabs>
        <w:autoSpaceDE w:val="0"/>
        <w:autoSpaceDN w:val="0"/>
        <w:adjustRightInd w:val="0"/>
        <w:rPr>
          <w:b/>
          <w:sz w:val="24"/>
          <w:szCs w:val="24"/>
        </w:rPr>
      </w:pPr>
    </w:p>
    <w:p w14:paraId="23AEB094" w14:textId="77777777" w:rsidR="00D820ED" w:rsidRPr="00204612" w:rsidRDefault="00D820ED" w:rsidP="003A3707">
      <w:pPr>
        <w:tabs>
          <w:tab w:val="left" w:pos="204"/>
        </w:tabs>
        <w:autoSpaceDE w:val="0"/>
        <w:autoSpaceDN w:val="0"/>
        <w:adjustRightInd w:val="0"/>
        <w:rPr>
          <w:b/>
          <w:sz w:val="24"/>
          <w:szCs w:val="24"/>
        </w:rPr>
      </w:pPr>
    </w:p>
    <w:p w14:paraId="61F270EC" w14:textId="763715A7" w:rsidR="003A3707" w:rsidRPr="00204612" w:rsidRDefault="00925526" w:rsidP="003A3707">
      <w:pPr>
        <w:tabs>
          <w:tab w:val="left" w:pos="204"/>
        </w:tabs>
        <w:autoSpaceDE w:val="0"/>
        <w:autoSpaceDN w:val="0"/>
        <w:adjustRightInd w:val="0"/>
        <w:rPr>
          <w:b/>
          <w:sz w:val="24"/>
          <w:szCs w:val="24"/>
        </w:rPr>
      </w:pPr>
      <w:r w:rsidRPr="00204612">
        <w:rPr>
          <w:b/>
          <w:sz w:val="24"/>
          <w:szCs w:val="24"/>
        </w:rPr>
        <w:lastRenderedPageBreak/>
        <w:t xml:space="preserve">Couse </w:t>
      </w:r>
      <w:r w:rsidR="003A3707" w:rsidRPr="00204612">
        <w:rPr>
          <w:b/>
          <w:sz w:val="24"/>
          <w:szCs w:val="24"/>
        </w:rPr>
        <w:t>Objectives</w:t>
      </w:r>
      <w:r w:rsidRPr="00204612">
        <w:rPr>
          <w:b/>
          <w:sz w:val="24"/>
          <w:szCs w:val="24"/>
        </w:rPr>
        <w:t xml:space="preserve"> (Consider how these things play into </w:t>
      </w:r>
      <w:r w:rsidR="002C12B7">
        <w:rPr>
          <w:b/>
          <w:sz w:val="24"/>
          <w:szCs w:val="24"/>
        </w:rPr>
        <w:t>the issue)</w:t>
      </w:r>
      <w:r w:rsidR="008C2B89">
        <w:rPr>
          <w:b/>
          <w:sz w:val="24"/>
          <w:szCs w:val="24"/>
        </w:rPr>
        <w:t xml:space="preserve"> </w:t>
      </w:r>
    </w:p>
    <w:p w14:paraId="0B1CCDD1" w14:textId="29A7400C" w:rsidR="00B04A77" w:rsidRPr="00204612" w:rsidRDefault="003A3707" w:rsidP="00B04A77">
      <w:pPr>
        <w:rPr>
          <w:sz w:val="24"/>
          <w:szCs w:val="24"/>
        </w:rPr>
      </w:pPr>
      <w:r w:rsidRPr="00204612">
        <w:rPr>
          <w:sz w:val="24"/>
          <w:szCs w:val="24"/>
        </w:rPr>
        <w:tab/>
      </w:r>
    </w:p>
    <w:p w14:paraId="65EDE575" w14:textId="77777777" w:rsidR="001666D0" w:rsidRDefault="001666D0" w:rsidP="001666D0">
      <w:pPr>
        <w:tabs>
          <w:tab w:val="left" w:pos="360"/>
          <w:tab w:val="left" w:pos="720"/>
          <w:tab w:val="left" w:pos="1080"/>
        </w:tabs>
        <w:ind w:left="1080" w:hanging="1080"/>
        <w:rPr>
          <w:sz w:val="24"/>
          <w:szCs w:val="24"/>
        </w:rPr>
      </w:pPr>
      <w:r>
        <w:rPr>
          <w:sz w:val="24"/>
          <w:szCs w:val="24"/>
        </w:rPr>
        <w:tab/>
      </w:r>
      <w:r>
        <w:rPr>
          <w:sz w:val="24"/>
          <w:szCs w:val="24"/>
        </w:rPr>
        <w:tab/>
        <w:t>1.</w:t>
      </w:r>
      <w:r>
        <w:rPr>
          <w:sz w:val="24"/>
          <w:szCs w:val="24"/>
        </w:rPr>
        <w:tab/>
        <w:t>Evaluate internal and external social, economic, political, and technological environments that affect organizations.</w:t>
      </w:r>
    </w:p>
    <w:p w14:paraId="72889570" w14:textId="77777777" w:rsidR="001666D0" w:rsidRDefault="001666D0" w:rsidP="001666D0">
      <w:pPr>
        <w:tabs>
          <w:tab w:val="left" w:pos="360"/>
          <w:tab w:val="left" w:pos="720"/>
          <w:tab w:val="left" w:pos="1080"/>
        </w:tabs>
        <w:ind w:left="1080" w:hanging="1080"/>
        <w:rPr>
          <w:sz w:val="24"/>
          <w:szCs w:val="24"/>
        </w:rPr>
      </w:pPr>
      <w:r>
        <w:rPr>
          <w:sz w:val="24"/>
          <w:szCs w:val="24"/>
        </w:rPr>
        <w:tab/>
      </w:r>
      <w:r>
        <w:rPr>
          <w:sz w:val="24"/>
          <w:szCs w:val="24"/>
        </w:rPr>
        <w:tab/>
        <w:t>2.</w:t>
      </w:r>
      <w:r>
        <w:rPr>
          <w:sz w:val="24"/>
          <w:szCs w:val="24"/>
        </w:rPr>
        <w:tab/>
        <w:t>Incorporate strategic planning development, implementation, and evaluation systems into various organizational contexts.</w:t>
      </w:r>
    </w:p>
    <w:p w14:paraId="7CD9E504" w14:textId="77777777" w:rsidR="001666D0" w:rsidRDefault="001666D0" w:rsidP="001666D0">
      <w:pPr>
        <w:tabs>
          <w:tab w:val="left" w:pos="360"/>
          <w:tab w:val="left" w:pos="720"/>
          <w:tab w:val="left" w:pos="1080"/>
        </w:tabs>
        <w:ind w:left="1080" w:hanging="1080"/>
        <w:rPr>
          <w:sz w:val="24"/>
          <w:szCs w:val="24"/>
        </w:rPr>
      </w:pPr>
      <w:r>
        <w:rPr>
          <w:sz w:val="24"/>
          <w:szCs w:val="24"/>
        </w:rPr>
        <w:tab/>
      </w:r>
      <w:r>
        <w:rPr>
          <w:sz w:val="24"/>
          <w:szCs w:val="24"/>
        </w:rPr>
        <w:tab/>
        <w:t>3.</w:t>
      </w:r>
      <w:r>
        <w:rPr>
          <w:sz w:val="24"/>
          <w:szCs w:val="24"/>
        </w:rPr>
        <w:tab/>
        <w:t>Propose various strategic planning and administrative methods and strategies to successfully cope with the ambiguities, complexities, and implications of internal and external environmental factors on organizational functions.</w:t>
      </w:r>
    </w:p>
    <w:p w14:paraId="4E33CA0E" w14:textId="77777777" w:rsidR="001666D0" w:rsidRDefault="001666D0" w:rsidP="001666D0">
      <w:pPr>
        <w:tabs>
          <w:tab w:val="left" w:pos="360"/>
          <w:tab w:val="left" w:pos="720"/>
          <w:tab w:val="left" w:pos="1080"/>
        </w:tabs>
        <w:ind w:left="1080" w:hanging="1080"/>
        <w:rPr>
          <w:sz w:val="24"/>
          <w:szCs w:val="24"/>
        </w:rPr>
      </w:pPr>
      <w:r>
        <w:rPr>
          <w:sz w:val="24"/>
          <w:szCs w:val="24"/>
        </w:rPr>
        <w:tab/>
      </w:r>
      <w:r>
        <w:rPr>
          <w:sz w:val="24"/>
          <w:szCs w:val="24"/>
        </w:rPr>
        <w:tab/>
        <w:t>4.</w:t>
      </w:r>
      <w:r>
        <w:rPr>
          <w:sz w:val="24"/>
          <w:szCs w:val="24"/>
        </w:rPr>
        <w:tab/>
        <w:t>Select and apply analytical models and decision-making methods to evaluate and solve administrative problems and enhance organizational performance.</w:t>
      </w:r>
    </w:p>
    <w:p w14:paraId="33DB61D0" w14:textId="77777777" w:rsidR="001666D0" w:rsidRDefault="001666D0" w:rsidP="001666D0">
      <w:pPr>
        <w:tabs>
          <w:tab w:val="left" w:pos="360"/>
          <w:tab w:val="left" w:pos="720"/>
          <w:tab w:val="left" w:pos="1080"/>
        </w:tabs>
        <w:ind w:left="1080" w:hanging="1080"/>
        <w:rPr>
          <w:sz w:val="24"/>
          <w:szCs w:val="24"/>
        </w:rPr>
      </w:pPr>
      <w:r>
        <w:rPr>
          <w:sz w:val="24"/>
          <w:szCs w:val="24"/>
        </w:rPr>
        <w:tab/>
      </w:r>
      <w:r>
        <w:rPr>
          <w:sz w:val="24"/>
          <w:szCs w:val="24"/>
        </w:rPr>
        <w:tab/>
        <w:t>5.</w:t>
      </w:r>
      <w:r>
        <w:rPr>
          <w:sz w:val="24"/>
          <w:szCs w:val="24"/>
        </w:rPr>
        <w:tab/>
        <w:t>Demonstrate an ability to incorporate into practice exemplary ethical principles leading to sound personal decisions and socially responsible organizational values and practices.</w:t>
      </w:r>
    </w:p>
    <w:p w14:paraId="02444388" w14:textId="77777777" w:rsidR="001666D0" w:rsidRDefault="001666D0" w:rsidP="001666D0">
      <w:pPr>
        <w:tabs>
          <w:tab w:val="left" w:pos="360"/>
          <w:tab w:val="left" w:pos="720"/>
          <w:tab w:val="left" w:pos="1080"/>
        </w:tabs>
        <w:ind w:left="1080" w:hanging="1080"/>
        <w:rPr>
          <w:sz w:val="24"/>
          <w:szCs w:val="24"/>
        </w:rPr>
      </w:pPr>
      <w:r>
        <w:rPr>
          <w:sz w:val="24"/>
          <w:szCs w:val="24"/>
        </w:rPr>
        <w:tab/>
      </w:r>
      <w:r>
        <w:rPr>
          <w:sz w:val="24"/>
          <w:szCs w:val="24"/>
        </w:rPr>
        <w:tab/>
        <w:t>6.</w:t>
      </w:r>
      <w:r>
        <w:rPr>
          <w:sz w:val="24"/>
          <w:szCs w:val="24"/>
        </w:rPr>
        <w:tab/>
        <w:t>Construct and present analysis and decisions in both orally and writing form under critical appraisal.</w:t>
      </w:r>
    </w:p>
    <w:p w14:paraId="2B0757BD" w14:textId="53BDC600" w:rsidR="005B59F6" w:rsidRDefault="005B59F6">
      <w:pPr>
        <w:rPr>
          <w:sz w:val="24"/>
          <w:szCs w:val="24"/>
        </w:rPr>
      </w:pPr>
    </w:p>
    <w:p w14:paraId="3261CDC2" w14:textId="6D1F6A8F" w:rsidR="005B59F6" w:rsidRDefault="005B59F6">
      <w:pPr>
        <w:rPr>
          <w:sz w:val="24"/>
          <w:szCs w:val="24"/>
        </w:rPr>
      </w:pPr>
    </w:p>
    <w:p w14:paraId="33926C60" w14:textId="66FD8A09" w:rsidR="005B59F6" w:rsidRDefault="005B59F6">
      <w:pPr>
        <w:rPr>
          <w:sz w:val="24"/>
          <w:szCs w:val="24"/>
        </w:rPr>
      </w:pPr>
    </w:p>
    <w:p w14:paraId="27A56D89" w14:textId="1067FAB0" w:rsidR="00AE1E3A" w:rsidRDefault="00AE1E3A">
      <w:pPr>
        <w:rPr>
          <w:sz w:val="24"/>
          <w:szCs w:val="24"/>
        </w:rPr>
      </w:pPr>
    </w:p>
    <w:tbl>
      <w:tblPr>
        <w:tblStyle w:val="TableGrid"/>
        <w:tblW w:w="0" w:type="auto"/>
        <w:tblInd w:w="0" w:type="dxa"/>
        <w:tblLook w:val="04A0" w:firstRow="1" w:lastRow="0" w:firstColumn="1" w:lastColumn="0" w:noHBand="0" w:noVBand="1"/>
      </w:tblPr>
      <w:tblGrid>
        <w:gridCol w:w="6295"/>
      </w:tblGrid>
      <w:tr w:rsidR="00AE1E3A" w14:paraId="578C2019" w14:textId="77777777" w:rsidTr="00AE1E3A">
        <w:tc>
          <w:tcPr>
            <w:tcW w:w="6295" w:type="dxa"/>
            <w:tcBorders>
              <w:top w:val="double" w:sz="4" w:space="0" w:color="auto"/>
              <w:left w:val="single" w:sz="4" w:space="0" w:color="auto"/>
              <w:bottom w:val="single" w:sz="4" w:space="0" w:color="auto"/>
              <w:right w:val="single" w:sz="4" w:space="0" w:color="auto"/>
            </w:tcBorders>
            <w:shd w:val="clear" w:color="auto" w:fill="000000" w:themeFill="text1"/>
            <w:hideMark/>
          </w:tcPr>
          <w:p w14:paraId="440D914D" w14:textId="7C88B99C" w:rsidR="00AE1E3A" w:rsidRDefault="00AE1E3A">
            <w:pPr>
              <w:rPr>
                <w:color w:val="FFFFFF" w:themeColor="background1"/>
                <w:sz w:val="24"/>
                <w:szCs w:val="24"/>
              </w:rPr>
            </w:pPr>
            <w:r>
              <w:rPr>
                <w:b/>
                <w:color w:val="FFFFFF" w:themeColor="background1"/>
                <w:sz w:val="24"/>
                <w:szCs w:val="24"/>
              </w:rPr>
              <w:t xml:space="preserve">Assessment </w:t>
            </w:r>
            <w:bookmarkStart w:id="0" w:name="_GoBack"/>
            <w:bookmarkEnd w:id="0"/>
          </w:p>
        </w:tc>
      </w:tr>
      <w:tr w:rsidR="00AE1E3A" w14:paraId="354BF907" w14:textId="77777777" w:rsidTr="00AE1E3A">
        <w:trPr>
          <w:trHeight w:val="305"/>
        </w:trPr>
        <w:tc>
          <w:tcPr>
            <w:tcW w:w="6295" w:type="dxa"/>
            <w:tcBorders>
              <w:top w:val="single" w:sz="4" w:space="0" w:color="auto"/>
              <w:left w:val="single" w:sz="4" w:space="0" w:color="auto"/>
              <w:bottom w:val="double" w:sz="4" w:space="0" w:color="auto"/>
              <w:right w:val="single" w:sz="4" w:space="0" w:color="auto"/>
            </w:tcBorders>
            <w:hideMark/>
          </w:tcPr>
          <w:p w14:paraId="35B832DA" w14:textId="77777777" w:rsidR="00AE1E3A" w:rsidRDefault="00AE1E3A">
            <w:pPr>
              <w:rPr>
                <w:sz w:val="24"/>
                <w:szCs w:val="24"/>
              </w:rPr>
            </w:pPr>
            <w:r>
              <w:rPr>
                <w:sz w:val="24"/>
                <w:szCs w:val="24"/>
              </w:rPr>
              <w:t>Relationship to Concentration and Administration</w:t>
            </w:r>
          </w:p>
          <w:p w14:paraId="7683B1E1" w14:textId="77777777" w:rsidR="00AE1E3A" w:rsidRDefault="00AE1E3A">
            <w:pPr>
              <w:rPr>
                <w:b/>
                <w:sz w:val="24"/>
                <w:szCs w:val="24"/>
              </w:rPr>
            </w:pPr>
            <w:r>
              <w:rPr>
                <w:sz w:val="24"/>
                <w:szCs w:val="24"/>
              </w:rPr>
              <w:t>This paper reflects an administrative approach to examining an issue directly related to the student’s concentration.  Specify the student’s concentration in the feedback box.</w:t>
            </w:r>
          </w:p>
        </w:tc>
      </w:tr>
      <w:tr w:rsidR="00AE1E3A" w14:paraId="353D967B" w14:textId="77777777" w:rsidTr="00AE1E3A">
        <w:tc>
          <w:tcPr>
            <w:tcW w:w="6295" w:type="dxa"/>
            <w:tcBorders>
              <w:top w:val="double" w:sz="4" w:space="0" w:color="auto"/>
              <w:left w:val="single" w:sz="4" w:space="0" w:color="auto"/>
              <w:bottom w:val="single" w:sz="4" w:space="0" w:color="auto"/>
              <w:right w:val="single" w:sz="4" w:space="0" w:color="auto"/>
            </w:tcBorders>
            <w:shd w:val="clear" w:color="auto" w:fill="000000" w:themeFill="text1"/>
            <w:hideMark/>
          </w:tcPr>
          <w:p w14:paraId="3E9D57C9" w14:textId="1EE9705F" w:rsidR="00AE1E3A" w:rsidRDefault="00AE1E3A">
            <w:pPr>
              <w:rPr>
                <w:b/>
                <w:color w:val="FFFFFF" w:themeColor="background1"/>
                <w:sz w:val="24"/>
                <w:szCs w:val="24"/>
              </w:rPr>
            </w:pPr>
            <w:r>
              <w:rPr>
                <w:b/>
                <w:color w:val="FFFFFF" w:themeColor="background1"/>
                <w:sz w:val="24"/>
                <w:szCs w:val="24"/>
              </w:rPr>
              <w:t xml:space="preserve">Core Course Objectives </w:t>
            </w:r>
          </w:p>
        </w:tc>
      </w:tr>
      <w:tr w:rsidR="00AE1E3A" w14:paraId="4A1B8AC8"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16C2CC12" w14:textId="77777777" w:rsidR="00AE1E3A" w:rsidRDefault="00AE1E3A">
            <w:pPr>
              <w:rPr>
                <w:sz w:val="24"/>
                <w:szCs w:val="24"/>
              </w:rPr>
            </w:pPr>
            <w:r>
              <w:rPr>
                <w:sz w:val="24"/>
                <w:szCs w:val="24"/>
              </w:rPr>
              <w:t>Does the paper reflect current strategic planning theory and protocols?</w:t>
            </w:r>
          </w:p>
        </w:tc>
      </w:tr>
      <w:tr w:rsidR="00AE1E3A" w14:paraId="4F94FB39"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1DA7F5FF" w14:textId="77777777" w:rsidR="00AE1E3A" w:rsidRDefault="00AE1E3A">
            <w:pPr>
              <w:rPr>
                <w:sz w:val="24"/>
                <w:szCs w:val="24"/>
              </w:rPr>
            </w:pPr>
            <w:r>
              <w:rPr>
                <w:sz w:val="24"/>
                <w:szCs w:val="24"/>
              </w:rPr>
              <w:t>Does the paper apply analytical models and decision-making methods to evaluate and solve administrative problems and enhance organizational performance?</w:t>
            </w:r>
          </w:p>
        </w:tc>
      </w:tr>
      <w:tr w:rsidR="00AE1E3A" w14:paraId="5C1B7E22"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21768D67" w14:textId="77777777" w:rsidR="00AE1E3A" w:rsidRDefault="00AE1E3A">
            <w:pPr>
              <w:rPr>
                <w:sz w:val="24"/>
                <w:szCs w:val="24"/>
              </w:rPr>
            </w:pPr>
            <w:r>
              <w:rPr>
                <w:sz w:val="24"/>
                <w:szCs w:val="24"/>
              </w:rPr>
              <w:t>Does the paper demonstrate an ability to incorporate into practice exemplary ethical principles leading to sound personal decisions and socially responsible organizational values and practices?</w:t>
            </w:r>
          </w:p>
        </w:tc>
      </w:tr>
      <w:tr w:rsidR="00AE1E3A" w14:paraId="3EB5CCB5" w14:textId="77777777" w:rsidTr="00AE1E3A">
        <w:tc>
          <w:tcPr>
            <w:tcW w:w="6295" w:type="dxa"/>
            <w:tcBorders>
              <w:top w:val="single" w:sz="4" w:space="0" w:color="auto"/>
              <w:left w:val="single" w:sz="4" w:space="0" w:color="auto"/>
              <w:bottom w:val="double" w:sz="4" w:space="0" w:color="auto"/>
              <w:right w:val="single" w:sz="4" w:space="0" w:color="auto"/>
            </w:tcBorders>
            <w:hideMark/>
          </w:tcPr>
          <w:p w14:paraId="25C2D6C3" w14:textId="77777777" w:rsidR="00AE1E3A" w:rsidRDefault="00AE1E3A">
            <w:pPr>
              <w:rPr>
                <w:sz w:val="24"/>
                <w:szCs w:val="24"/>
              </w:rPr>
            </w:pPr>
            <w:r>
              <w:rPr>
                <w:sz w:val="24"/>
                <w:szCs w:val="24"/>
              </w:rPr>
              <w:t>Does the paper demonstrate a solid understanding of the objectives of MSA 603?</w:t>
            </w:r>
          </w:p>
        </w:tc>
      </w:tr>
      <w:tr w:rsidR="00AE1E3A" w14:paraId="10E3EF4A" w14:textId="77777777" w:rsidTr="00AE1E3A">
        <w:tc>
          <w:tcPr>
            <w:tcW w:w="6295" w:type="dxa"/>
            <w:tcBorders>
              <w:top w:val="double" w:sz="4" w:space="0" w:color="auto"/>
              <w:left w:val="single" w:sz="4" w:space="0" w:color="auto"/>
              <w:bottom w:val="single" w:sz="4" w:space="0" w:color="auto"/>
              <w:right w:val="single" w:sz="4" w:space="0" w:color="auto"/>
            </w:tcBorders>
            <w:shd w:val="clear" w:color="auto" w:fill="000000" w:themeFill="text1"/>
            <w:hideMark/>
          </w:tcPr>
          <w:p w14:paraId="5F7B1BBC" w14:textId="24990F37" w:rsidR="00AE1E3A" w:rsidRDefault="00AE1E3A">
            <w:pPr>
              <w:rPr>
                <w:color w:val="FFFFFF" w:themeColor="background1"/>
                <w:sz w:val="24"/>
                <w:szCs w:val="24"/>
              </w:rPr>
            </w:pPr>
            <w:r>
              <w:rPr>
                <w:b/>
                <w:color w:val="FFFFFF" w:themeColor="background1"/>
                <w:sz w:val="24"/>
                <w:szCs w:val="24"/>
              </w:rPr>
              <w:t xml:space="preserve">Paper Introduction, Body of the Paper and Conclusion </w:t>
            </w:r>
          </w:p>
        </w:tc>
      </w:tr>
      <w:tr w:rsidR="00AE1E3A" w14:paraId="572D1832" w14:textId="77777777" w:rsidTr="00AE1E3A">
        <w:tc>
          <w:tcPr>
            <w:tcW w:w="6295" w:type="dxa"/>
            <w:tcBorders>
              <w:top w:val="single" w:sz="4" w:space="0" w:color="auto"/>
              <w:left w:val="single" w:sz="4" w:space="0" w:color="auto"/>
              <w:bottom w:val="double" w:sz="4" w:space="0" w:color="auto"/>
              <w:right w:val="single" w:sz="4" w:space="0" w:color="auto"/>
            </w:tcBorders>
            <w:hideMark/>
          </w:tcPr>
          <w:p w14:paraId="135FA441" w14:textId="77777777" w:rsidR="00AE1E3A" w:rsidRDefault="00AE1E3A">
            <w:pPr>
              <w:rPr>
                <w:b/>
                <w:sz w:val="24"/>
                <w:szCs w:val="24"/>
              </w:rPr>
            </w:pPr>
            <w:r>
              <w:rPr>
                <w:sz w:val="24"/>
                <w:szCs w:val="24"/>
              </w:rPr>
              <w:t xml:space="preserve">Does the introduction adequately support the contents of the paper?  </w:t>
            </w:r>
          </w:p>
        </w:tc>
      </w:tr>
      <w:tr w:rsidR="00AE1E3A" w14:paraId="1C3C010E"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7806140C" w14:textId="77777777" w:rsidR="00AE1E3A" w:rsidRDefault="00AE1E3A">
            <w:pPr>
              <w:rPr>
                <w:sz w:val="24"/>
                <w:szCs w:val="24"/>
              </w:rPr>
            </w:pPr>
            <w:r>
              <w:rPr>
                <w:sz w:val="24"/>
                <w:szCs w:val="24"/>
              </w:rPr>
              <w:t xml:space="preserve">Is there a natural progression from the introduction through to the conclusion of the paper? </w:t>
            </w:r>
          </w:p>
        </w:tc>
      </w:tr>
      <w:tr w:rsidR="00AE1E3A" w14:paraId="59B83E91"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450130C1" w14:textId="77777777" w:rsidR="00AE1E3A" w:rsidRDefault="00AE1E3A">
            <w:pPr>
              <w:rPr>
                <w:sz w:val="24"/>
                <w:szCs w:val="24"/>
              </w:rPr>
            </w:pPr>
            <w:r>
              <w:rPr>
                <w:sz w:val="24"/>
                <w:szCs w:val="24"/>
              </w:rPr>
              <w:t xml:space="preserve">Does the paper explain how this core course fits in with the other core courses? </w:t>
            </w:r>
          </w:p>
        </w:tc>
      </w:tr>
      <w:tr w:rsidR="00AE1E3A" w14:paraId="55F99EE1" w14:textId="77777777" w:rsidTr="00AE1E3A">
        <w:tc>
          <w:tcPr>
            <w:tcW w:w="6295" w:type="dxa"/>
            <w:tcBorders>
              <w:top w:val="single" w:sz="4" w:space="0" w:color="auto"/>
              <w:left w:val="single" w:sz="4" w:space="0" w:color="auto"/>
              <w:bottom w:val="double" w:sz="4" w:space="0" w:color="auto"/>
              <w:right w:val="single" w:sz="4" w:space="0" w:color="auto"/>
            </w:tcBorders>
            <w:hideMark/>
          </w:tcPr>
          <w:p w14:paraId="0C453472" w14:textId="77777777" w:rsidR="00AE1E3A" w:rsidRDefault="00AE1E3A">
            <w:pPr>
              <w:rPr>
                <w:sz w:val="24"/>
                <w:szCs w:val="24"/>
              </w:rPr>
            </w:pPr>
            <w:r>
              <w:rPr>
                <w:sz w:val="24"/>
                <w:szCs w:val="24"/>
              </w:rPr>
              <w:t>Does the paper use strategic planning in the proper context?</w:t>
            </w:r>
          </w:p>
        </w:tc>
      </w:tr>
      <w:tr w:rsidR="00AE1E3A" w14:paraId="102E4657"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6450F0AF" w14:textId="77777777" w:rsidR="00AE1E3A" w:rsidRDefault="00AE1E3A">
            <w:pPr>
              <w:rPr>
                <w:sz w:val="24"/>
                <w:szCs w:val="24"/>
              </w:rPr>
            </w:pPr>
            <w:r>
              <w:rPr>
                <w:sz w:val="24"/>
                <w:szCs w:val="24"/>
              </w:rPr>
              <w:lastRenderedPageBreak/>
              <w:t xml:space="preserve">Does the conclusion fully summarize the contents of the paper? </w:t>
            </w:r>
          </w:p>
        </w:tc>
      </w:tr>
      <w:tr w:rsidR="00AE1E3A" w14:paraId="5CBCDED6" w14:textId="77777777" w:rsidTr="00AE1E3A">
        <w:tc>
          <w:tcPr>
            <w:tcW w:w="629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5A4D2622" w14:textId="32A9511A" w:rsidR="00AE1E3A" w:rsidRDefault="00AE1E3A">
            <w:pPr>
              <w:rPr>
                <w:b/>
                <w:color w:val="FFFFFF" w:themeColor="background1"/>
                <w:sz w:val="24"/>
                <w:szCs w:val="24"/>
              </w:rPr>
            </w:pPr>
            <w:r>
              <w:rPr>
                <w:b/>
                <w:color w:val="FFFFFF" w:themeColor="background1"/>
                <w:sz w:val="24"/>
                <w:szCs w:val="24"/>
              </w:rPr>
              <w:t xml:space="preserve">References </w:t>
            </w:r>
          </w:p>
        </w:tc>
      </w:tr>
      <w:tr w:rsidR="00AE1E3A" w14:paraId="07F9CDA2"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54BD9494" w14:textId="77777777" w:rsidR="00AE1E3A" w:rsidRDefault="00AE1E3A">
            <w:pPr>
              <w:rPr>
                <w:sz w:val="24"/>
                <w:szCs w:val="24"/>
              </w:rPr>
            </w:pPr>
            <w:r>
              <w:rPr>
                <w:sz w:val="24"/>
                <w:szCs w:val="24"/>
              </w:rPr>
              <w:t xml:space="preserve">Are the references in compliance with the latest APA style manual? </w:t>
            </w:r>
          </w:p>
        </w:tc>
      </w:tr>
      <w:tr w:rsidR="00AE1E3A" w14:paraId="155903A0"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1552677E" w14:textId="77777777" w:rsidR="00AE1E3A" w:rsidRDefault="00AE1E3A">
            <w:pPr>
              <w:rPr>
                <w:sz w:val="24"/>
                <w:szCs w:val="24"/>
              </w:rPr>
            </w:pPr>
            <w:r>
              <w:rPr>
                <w:sz w:val="24"/>
                <w:szCs w:val="24"/>
              </w:rPr>
              <w:t xml:space="preserve">Are references scholarly and </w:t>
            </w:r>
            <w:proofErr w:type="gramStart"/>
            <w:r>
              <w:rPr>
                <w:sz w:val="24"/>
                <w:szCs w:val="24"/>
              </w:rPr>
              <w:t>sufficient</w:t>
            </w:r>
            <w:proofErr w:type="gramEnd"/>
            <w:r>
              <w:rPr>
                <w:sz w:val="24"/>
                <w:szCs w:val="24"/>
              </w:rPr>
              <w:t xml:space="preserve"> in number to support the paper.  There should be no less than 6 scholarly references. </w:t>
            </w:r>
          </w:p>
        </w:tc>
      </w:tr>
      <w:tr w:rsidR="00AE1E3A" w14:paraId="20059C35" w14:textId="77777777" w:rsidTr="00AE1E3A">
        <w:tc>
          <w:tcPr>
            <w:tcW w:w="6295" w:type="dxa"/>
            <w:tcBorders>
              <w:top w:val="single" w:sz="4" w:space="0" w:color="auto"/>
              <w:left w:val="single" w:sz="4" w:space="0" w:color="auto"/>
              <w:bottom w:val="double" w:sz="4" w:space="0" w:color="auto"/>
              <w:right w:val="single" w:sz="4" w:space="0" w:color="auto"/>
            </w:tcBorders>
            <w:hideMark/>
          </w:tcPr>
          <w:p w14:paraId="12ECC31B" w14:textId="77777777" w:rsidR="00AE1E3A" w:rsidRDefault="00AE1E3A">
            <w:pPr>
              <w:rPr>
                <w:sz w:val="24"/>
                <w:szCs w:val="24"/>
              </w:rPr>
            </w:pPr>
            <w:r>
              <w:rPr>
                <w:sz w:val="24"/>
                <w:szCs w:val="24"/>
              </w:rPr>
              <w:t>Are sources in the text properly listed on the reference pages, and vice-versa?</w:t>
            </w:r>
          </w:p>
        </w:tc>
      </w:tr>
      <w:tr w:rsidR="00AE1E3A" w14:paraId="2F5D1E8E" w14:textId="77777777" w:rsidTr="00AE1E3A">
        <w:tc>
          <w:tcPr>
            <w:tcW w:w="6295" w:type="dxa"/>
            <w:tcBorders>
              <w:top w:val="double" w:sz="4" w:space="0" w:color="auto"/>
              <w:left w:val="single" w:sz="4" w:space="0" w:color="auto"/>
              <w:bottom w:val="single" w:sz="4" w:space="0" w:color="auto"/>
              <w:right w:val="single" w:sz="4" w:space="0" w:color="auto"/>
            </w:tcBorders>
            <w:shd w:val="clear" w:color="auto" w:fill="000000" w:themeFill="text1"/>
            <w:hideMark/>
          </w:tcPr>
          <w:p w14:paraId="124655FA" w14:textId="63E065AC" w:rsidR="00AE1E3A" w:rsidRDefault="00AE1E3A">
            <w:pPr>
              <w:pStyle w:val="NoSpacing"/>
              <w:rPr>
                <w:rFonts w:ascii="Times New Roman" w:hAnsi="Times New Roman" w:cs="Times New Roman"/>
                <w:color w:val="FFFFFF" w:themeColor="background1"/>
                <w:sz w:val="24"/>
                <w:szCs w:val="24"/>
              </w:rPr>
            </w:pPr>
            <w:r>
              <w:rPr>
                <w:rFonts w:ascii="Times New Roman" w:hAnsi="Times New Roman" w:cs="Times New Roman"/>
                <w:b/>
                <w:color w:val="FFFFFF" w:themeColor="background1"/>
                <w:sz w:val="24"/>
                <w:szCs w:val="24"/>
              </w:rPr>
              <w:t xml:space="preserve">Writing Format </w:t>
            </w:r>
          </w:p>
        </w:tc>
      </w:tr>
      <w:tr w:rsidR="00AE1E3A" w14:paraId="559DD572"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2269F30C" w14:textId="77777777" w:rsidR="00AE1E3A" w:rsidRDefault="00AE1E3A">
            <w:pPr>
              <w:pStyle w:val="NoSpacing"/>
              <w:rPr>
                <w:rFonts w:ascii="Times New Roman" w:hAnsi="Times New Roman" w:cs="Times New Roman"/>
                <w:sz w:val="24"/>
                <w:szCs w:val="24"/>
              </w:rPr>
            </w:pPr>
            <w:r>
              <w:rPr>
                <w:rFonts w:ascii="Times New Roman" w:hAnsi="Times New Roman" w:cs="Times New Roman"/>
                <w:sz w:val="24"/>
                <w:szCs w:val="24"/>
              </w:rPr>
              <w:t>Executive summary is not over one page.</w:t>
            </w:r>
          </w:p>
        </w:tc>
      </w:tr>
      <w:tr w:rsidR="00AE1E3A" w14:paraId="11CE5194"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23125833" w14:textId="77777777" w:rsidR="00AE1E3A" w:rsidRDefault="00AE1E3A">
            <w:pPr>
              <w:pStyle w:val="NoSpacing"/>
              <w:rPr>
                <w:rFonts w:ascii="Times New Roman" w:hAnsi="Times New Roman" w:cs="Times New Roman"/>
                <w:sz w:val="24"/>
                <w:szCs w:val="24"/>
              </w:rPr>
            </w:pPr>
            <w:r>
              <w:rPr>
                <w:rFonts w:ascii="Times New Roman" w:hAnsi="Times New Roman" w:cs="Times New Roman"/>
                <w:sz w:val="24"/>
                <w:szCs w:val="24"/>
              </w:rPr>
              <w:t>Demonstrates proper English usage, spelling, and context</w:t>
            </w:r>
          </w:p>
        </w:tc>
      </w:tr>
      <w:tr w:rsidR="00AE1E3A" w14:paraId="6367CA5C"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331C6552" w14:textId="77777777" w:rsidR="00AE1E3A" w:rsidRDefault="00AE1E3A">
            <w:pPr>
              <w:pStyle w:val="NoSpacing"/>
              <w:rPr>
                <w:rFonts w:ascii="Times New Roman" w:hAnsi="Times New Roman" w:cs="Times New Roman"/>
                <w:sz w:val="24"/>
                <w:szCs w:val="24"/>
              </w:rPr>
            </w:pPr>
            <w:r>
              <w:rPr>
                <w:rFonts w:ascii="Times New Roman" w:hAnsi="Times New Roman" w:cs="Times New Roman"/>
                <w:sz w:val="24"/>
                <w:szCs w:val="24"/>
              </w:rPr>
              <w:t>Proofread for spelling, typing, and grammatical errors.</w:t>
            </w:r>
          </w:p>
        </w:tc>
      </w:tr>
      <w:tr w:rsidR="00AE1E3A" w14:paraId="6E2E3EF7"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1FCB27E1" w14:textId="77777777" w:rsidR="00AE1E3A" w:rsidRDefault="00AE1E3A">
            <w:pPr>
              <w:pStyle w:val="No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References in text and on reference page follow current APA style, </w:t>
            </w:r>
          </w:p>
          <w:p w14:paraId="4FC5B143" w14:textId="77777777" w:rsidR="00AE1E3A" w:rsidRDefault="00AE1E3A">
            <w:pPr>
              <w:pStyle w:val="No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Proper citation</w:t>
            </w:r>
          </w:p>
        </w:tc>
      </w:tr>
      <w:tr w:rsidR="00AE1E3A" w14:paraId="4C563C06" w14:textId="77777777" w:rsidTr="00AE1E3A">
        <w:tc>
          <w:tcPr>
            <w:tcW w:w="6295" w:type="dxa"/>
            <w:tcBorders>
              <w:top w:val="single" w:sz="4" w:space="0" w:color="auto"/>
              <w:left w:val="single" w:sz="4" w:space="0" w:color="auto"/>
              <w:bottom w:val="single" w:sz="4" w:space="0" w:color="auto"/>
              <w:right w:val="single" w:sz="4" w:space="0" w:color="auto"/>
            </w:tcBorders>
            <w:hideMark/>
          </w:tcPr>
          <w:p w14:paraId="7F326B95" w14:textId="77777777" w:rsidR="00AE1E3A" w:rsidRDefault="00AE1E3A">
            <w:pPr>
              <w:pStyle w:val="No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All elements conform to the latest edition of the APA Style Manual</w:t>
            </w:r>
          </w:p>
        </w:tc>
      </w:tr>
      <w:tr w:rsidR="00AE1E3A" w14:paraId="56BE76CC" w14:textId="77777777" w:rsidTr="00AE1E3A">
        <w:tc>
          <w:tcPr>
            <w:tcW w:w="6295" w:type="dxa"/>
            <w:tcBorders>
              <w:top w:val="single" w:sz="4" w:space="0" w:color="auto"/>
              <w:left w:val="single" w:sz="4" w:space="0" w:color="auto"/>
              <w:bottom w:val="thickThinSmallGap" w:sz="24" w:space="0" w:color="auto"/>
              <w:right w:val="single" w:sz="4" w:space="0" w:color="auto"/>
            </w:tcBorders>
            <w:hideMark/>
          </w:tcPr>
          <w:p w14:paraId="234986A0" w14:textId="77777777" w:rsidR="00AE1E3A" w:rsidRDefault="00AE1E3A">
            <w:pPr>
              <w:pStyle w:val="NoSpacing"/>
              <w:rPr>
                <w:rFonts w:ascii="Times New Roman" w:eastAsia="Times New Roman" w:hAnsi="Times New Roman" w:cs="Times New Roman"/>
                <w:bCs/>
                <w:sz w:val="24"/>
                <w:szCs w:val="24"/>
              </w:rPr>
            </w:pPr>
            <w:r>
              <w:rPr>
                <w:rFonts w:ascii="Times New Roman" w:hAnsi="Times New Roman" w:cs="Times New Roman"/>
                <w:sz w:val="24"/>
                <w:szCs w:val="24"/>
              </w:rPr>
              <w:t>Writing reflects graduate work.</w:t>
            </w:r>
          </w:p>
        </w:tc>
      </w:tr>
    </w:tbl>
    <w:p w14:paraId="0008E438" w14:textId="77777777" w:rsidR="00AE1E3A" w:rsidRPr="00204612" w:rsidRDefault="00AE1E3A">
      <w:pPr>
        <w:rPr>
          <w:sz w:val="24"/>
          <w:szCs w:val="24"/>
        </w:rPr>
      </w:pPr>
    </w:p>
    <w:sectPr w:rsidR="00AE1E3A" w:rsidRPr="00204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62590"/>
    <w:multiLevelType w:val="multilevel"/>
    <w:tmpl w:val="7BAA91D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 w15:restartNumberingAfterBreak="0">
    <w:nsid w:val="2E3E36A7"/>
    <w:multiLevelType w:val="hybridMultilevel"/>
    <w:tmpl w:val="75AE24AC"/>
    <w:lvl w:ilvl="0" w:tplc="0409000F">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F3532A"/>
    <w:multiLevelType w:val="hybridMultilevel"/>
    <w:tmpl w:val="5E122FC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9CF309D"/>
    <w:multiLevelType w:val="hybridMultilevel"/>
    <w:tmpl w:val="87BA6A12"/>
    <w:lvl w:ilvl="0" w:tplc="B14C4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625C1FDA"/>
    <w:multiLevelType w:val="hybridMultilevel"/>
    <w:tmpl w:val="FEA82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707"/>
    <w:rsid w:val="00084925"/>
    <w:rsid w:val="001666D0"/>
    <w:rsid w:val="00170311"/>
    <w:rsid w:val="00204612"/>
    <w:rsid w:val="002C12B7"/>
    <w:rsid w:val="003868F9"/>
    <w:rsid w:val="003A3707"/>
    <w:rsid w:val="00441AFA"/>
    <w:rsid w:val="004A6DF1"/>
    <w:rsid w:val="004B656A"/>
    <w:rsid w:val="005938AE"/>
    <w:rsid w:val="005B59F6"/>
    <w:rsid w:val="00616627"/>
    <w:rsid w:val="00760F87"/>
    <w:rsid w:val="007A0BC5"/>
    <w:rsid w:val="008C2B89"/>
    <w:rsid w:val="009222C7"/>
    <w:rsid w:val="00925526"/>
    <w:rsid w:val="00982341"/>
    <w:rsid w:val="00AE1E3A"/>
    <w:rsid w:val="00B04A77"/>
    <w:rsid w:val="00B44633"/>
    <w:rsid w:val="00B94BCF"/>
    <w:rsid w:val="00B96FE0"/>
    <w:rsid w:val="00C74FF0"/>
    <w:rsid w:val="00D35988"/>
    <w:rsid w:val="00D71413"/>
    <w:rsid w:val="00D820ED"/>
    <w:rsid w:val="00DE68E8"/>
    <w:rsid w:val="00DF5564"/>
    <w:rsid w:val="00E32040"/>
    <w:rsid w:val="00F912D2"/>
    <w:rsid w:val="00F94DAA"/>
    <w:rsid w:val="00FA4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98CBE"/>
  <w15:chartTrackingRefBased/>
  <w15:docId w15:val="{E16E7FFF-23FB-4DAF-90FC-EDA7B26E8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A3707"/>
    <w:pPr>
      <w:spacing w:after="0" w:line="240" w:lineRule="auto"/>
    </w:pPr>
    <w:rPr>
      <w:rFonts w:ascii="Times New Roman" w:eastAsia="Times New Roman" w:hAnsi="Times New Roman" w:cs="Times New Roman"/>
      <w:sz w:val="20"/>
      <w:szCs w:val="20"/>
    </w:rPr>
  </w:style>
  <w:style w:type="paragraph" w:styleId="Heading3">
    <w:name w:val="heading 3"/>
    <w:basedOn w:val="Normal"/>
    <w:link w:val="Heading3Char"/>
    <w:uiPriority w:val="9"/>
    <w:qFormat/>
    <w:rsid w:val="00DF5564"/>
    <w:pPr>
      <w:spacing w:before="100" w:beforeAutospacing="1" w:after="100" w:afterAutospacing="1"/>
      <w:outlineLvl w:val="2"/>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1413"/>
    <w:rPr>
      <w:color w:val="0000FF"/>
      <w:u w:val="single"/>
    </w:rPr>
  </w:style>
  <w:style w:type="character" w:customStyle="1" w:styleId="Heading3Char">
    <w:name w:val="Heading 3 Char"/>
    <w:basedOn w:val="DefaultParagraphFont"/>
    <w:link w:val="Heading3"/>
    <w:uiPriority w:val="9"/>
    <w:rsid w:val="00DF5564"/>
    <w:rPr>
      <w:rFonts w:ascii="Times New Roman" w:eastAsia="Times New Roman" w:hAnsi="Times New Roman" w:cs="Times New Roman"/>
      <w:b/>
      <w:bCs/>
      <w:sz w:val="27"/>
      <w:szCs w:val="27"/>
    </w:rPr>
  </w:style>
  <w:style w:type="character" w:styleId="Strong">
    <w:name w:val="Strong"/>
    <w:basedOn w:val="DefaultParagraphFont"/>
    <w:uiPriority w:val="22"/>
    <w:qFormat/>
    <w:rsid w:val="00DF5564"/>
    <w:rPr>
      <w:b/>
      <w:bCs/>
    </w:rPr>
  </w:style>
  <w:style w:type="paragraph" w:styleId="ListParagraph">
    <w:name w:val="List Paragraph"/>
    <w:basedOn w:val="Normal"/>
    <w:uiPriority w:val="34"/>
    <w:qFormat/>
    <w:rsid w:val="00084925"/>
    <w:pPr>
      <w:ind w:left="720"/>
      <w:contextualSpacing/>
    </w:pPr>
  </w:style>
  <w:style w:type="paragraph" w:styleId="NormalWeb">
    <w:name w:val="Normal (Web)"/>
    <w:basedOn w:val="Normal"/>
    <w:uiPriority w:val="99"/>
    <w:semiHidden/>
    <w:unhideWhenUsed/>
    <w:rsid w:val="007A0BC5"/>
    <w:pPr>
      <w:spacing w:before="100" w:beforeAutospacing="1" w:after="100" w:afterAutospacing="1"/>
    </w:pPr>
    <w:rPr>
      <w:sz w:val="24"/>
      <w:szCs w:val="24"/>
    </w:rPr>
  </w:style>
  <w:style w:type="paragraph" w:styleId="NoSpacing">
    <w:name w:val="No Spacing"/>
    <w:uiPriority w:val="1"/>
    <w:qFormat/>
    <w:rsid w:val="00AE1E3A"/>
    <w:pPr>
      <w:spacing w:after="0" w:line="240" w:lineRule="auto"/>
    </w:pPr>
  </w:style>
  <w:style w:type="table" w:styleId="TableGrid">
    <w:name w:val="Table Grid"/>
    <w:basedOn w:val="TableNormal"/>
    <w:uiPriority w:val="59"/>
    <w:rsid w:val="00AE1E3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943871">
      <w:bodyDiv w:val="1"/>
      <w:marLeft w:val="0"/>
      <w:marRight w:val="0"/>
      <w:marTop w:val="0"/>
      <w:marBottom w:val="0"/>
      <w:divBdr>
        <w:top w:val="none" w:sz="0" w:space="0" w:color="auto"/>
        <w:left w:val="none" w:sz="0" w:space="0" w:color="auto"/>
        <w:bottom w:val="none" w:sz="0" w:space="0" w:color="auto"/>
        <w:right w:val="none" w:sz="0" w:space="0" w:color="auto"/>
      </w:divBdr>
    </w:div>
    <w:div w:id="341586356">
      <w:bodyDiv w:val="1"/>
      <w:marLeft w:val="0"/>
      <w:marRight w:val="0"/>
      <w:marTop w:val="0"/>
      <w:marBottom w:val="0"/>
      <w:divBdr>
        <w:top w:val="none" w:sz="0" w:space="0" w:color="auto"/>
        <w:left w:val="none" w:sz="0" w:space="0" w:color="auto"/>
        <w:bottom w:val="none" w:sz="0" w:space="0" w:color="auto"/>
        <w:right w:val="none" w:sz="0" w:space="0" w:color="auto"/>
      </w:divBdr>
    </w:div>
    <w:div w:id="470102810">
      <w:bodyDiv w:val="1"/>
      <w:marLeft w:val="0"/>
      <w:marRight w:val="0"/>
      <w:marTop w:val="0"/>
      <w:marBottom w:val="0"/>
      <w:divBdr>
        <w:top w:val="none" w:sz="0" w:space="0" w:color="auto"/>
        <w:left w:val="none" w:sz="0" w:space="0" w:color="auto"/>
        <w:bottom w:val="none" w:sz="0" w:space="0" w:color="auto"/>
        <w:right w:val="none" w:sz="0" w:space="0" w:color="auto"/>
      </w:divBdr>
    </w:div>
    <w:div w:id="630281236">
      <w:bodyDiv w:val="1"/>
      <w:marLeft w:val="0"/>
      <w:marRight w:val="0"/>
      <w:marTop w:val="0"/>
      <w:marBottom w:val="0"/>
      <w:divBdr>
        <w:top w:val="none" w:sz="0" w:space="0" w:color="auto"/>
        <w:left w:val="none" w:sz="0" w:space="0" w:color="auto"/>
        <w:bottom w:val="none" w:sz="0" w:space="0" w:color="auto"/>
        <w:right w:val="none" w:sz="0" w:space="0" w:color="auto"/>
      </w:divBdr>
    </w:div>
    <w:div w:id="748574958">
      <w:bodyDiv w:val="1"/>
      <w:marLeft w:val="0"/>
      <w:marRight w:val="0"/>
      <w:marTop w:val="0"/>
      <w:marBottom w:val="0"/>
      <w:divBdr>
        <w:top w:val="none" w:sz="0" w:space="0" w:color="auto"/>
        <w:left w:val="none" w:sz="0" w:space="0" w:color="auto"/>
        <w:bottom w:val="none" w:sz="0" w:space="0" w:color="auto"/>
        <w:right w:val="none" w:sz="0" w:space="0" w:color="auto"/>
      </w:divBdr>
    </w:div>
    <w:div w:id="806623791">
      <w:bodyDiv w:val="1"/>
      <w:marLeft w:val="0"/>
      <w:marRight w:val="0"/>
      <w:marTop w:val="0"/>
      <w:marBottom w:val="0"/>
      <w:divBdr>
        <w:top w:val="none" w:sz="0" w:space="0" w:color="auto"/>
        <w:left w:val="none" w:sz="0" w:space="0" w:color="auto"/>
        <w:bottom w:val="none" w:sz="0" w:space="0" w:color="auto"/>
        <w:right w:val="none" w:sz="0" w:space="0" w:color="auto"/>
      </w:divBdr>
    </w:div>
    <w:div w:id="852574236">
      <w:bodyDiv w:val="1"/>
      <w:marLeft w:val="0"/>
      <w:marRight w:val="0"/>
      <w:marTop w:val="0"/>
      <w:marBottom w:val="0"/>
      <w:divBdr>
        <w:top w:val="none" w:sz="0" w:space="0" w:color="auto"/>
        <w:left w:val="none" w:sz="0" w:space="0" w:color="auto"/>
        <w:bottom w:val="none" w:sz="0" w:space="0" w:color="auto"/>
        <w:right w:val="none" w:sz="0" w:space="0" w:color="auto"/>
      </w:divBdr>
    </w:div>
    <w:div w:id="1775205562">
      <w:bodyDiv w:val="1"/>
      <w:marLeft w:val="0"/>
      <w:marRight w:val="0"/>
      <w:marTop w:val="0"/>
      <w:marBottom w:val="0"/>
      <w:divBdr>
        <w:top w:val="none" w:sz="0" w:space="0" w:color="auto"/>
        <w:left w:val="none" w:sz="0" w:space="0" w:color="auto"/>
        <w:bottom w:val="none" w:sz="0" w:space="0" w:color="auto"/>
        <w:right w:val="none" w:sz="0" w:space="0" w:color="auto"/>
      </w:divBdr>
    </w:div>
    <w:div w:id="1793791131">
      <w:bodyDiv w:val="1"/>
      <w:marLeft w:val="0"/>
      <w:marRight w:val="0"/>
      <w:marTop w:val="0"/>
      <w:marBottom w:val="0"/>
      <w:divBdr>
        <w:top w:val="none" w:sz="0" w:space="0" w:color="auto"/>
        <w:left w:val="none" w:sz="0" w:space="0" w:color="auto"/>
        <w:bottom w:val="none" w:sz="0" w:space="0" w:color="auto"/>
        <w:right w:val="none" w:sz="0" w:space="0" w:color="auto"/>
      </w:divBdr>
    </w:div>
    <w:div w:id="210445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kyle thuringer</cp:lastModifiedBy>
  <cp:revision>5</cp:revision>
  <dcterms:created xsi:type="dcterms:W3CDTF">2019-10-14T20:40:00Z</dcterms:created>
  <dcterms:modified xsi:type="dcterms:W3CDTF">2019-10-14T22:52:00Z</dcterms:modified>
</cp:coreProperties>
</file>